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BC3A" w14:textId="0C4571C8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Article </w:t>
      </w:r>
      <w:r w:rsidRPr="00AD37F7">
        <w:rPr>
          <w:rFonts w:ascii="Calibri" w:eastAsia="Times New Roman" w:hAnsi="Calibri" w:cs="Times New Roman"/>
          <w:b/>
          <w:color w:val="000000"/>
          <w:sz w:val="24"/>
          <w:szCs w:val="24"/>
        </w:rPr>
        <w:t>from the newsletter Group Corvairs Comments</w:t>
      </w:r>
    </w:p>
    <w:p w14:paraId="0122E394" w14:textId="5F2AC8B7" w:rsid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7630421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2814476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Group Corvair Comments </w:t>
      </w:r>
    </w:p>
    <w:p w14:paraId="242C3657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>GROUP CORVAIR’S NEWSLETTER FOR THE NATIONAL CAPITAL AREA</w:t>
      </w:r>
    </w:p>
    <w:p w14:paraId="4F2D73EB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>VOLUME XLVII, No. 3</w:t>
      </w:r>
    </w:p>
    <w:p w14:paraId="1DC4EB6E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688B015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Corvairs in the News </w:t>
      </w:r>
    </w:p>
    <w:p w14:paraId="64D7D64A" w14:textId="6A6CB323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 xml:space="preserve">Bob </w:t>
      </w:r>
      <w:proofErr w:type="spellStart"/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>Winokur</w:t>
      </w:r>
      <w:proofErr w:type="spellEnd"/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 xml:space="preserve"> pointed out this article in the Hagerty classic car insurance newsletter</w:t>
      </w:r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>: </w:t>
      </w:r>
      <w:r w:rsidRPr="00AD37F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02D1B68E" w14:textId="77777777" w:rsidR="00AD37F7" w:rsidRDefault="00AD37F7" w:rsidP="00B85DC7">
      <w:pPr>
        <w:spacing w:after="0"/>
        <w:rPr>
          <w:rFonts w:ascii="Franklin Gothic Medium Cond" w:hAnsi="Franklin Gothic Medium Cond"/>
          <w:sz w:val="28"/>
          <w:szCs w:val="28"/>
        </w:rPr>
      </w:pPr>
    </w:p>
    <w:p w14:paraId="3DDABF82" w14:textId="3F5694C9" w:rsidR="00AD37F7" w:rsidRDefault="00AD37F7" w:rsidP="00B85DC7">
      <w:pPr>
        <w:spacing w:after="0"/>
        <w:rPr>
          <w:rFonts w:ascii="Franklin Gothic Medium Cond" w:hAnsi="Franklin Gothic Medium Cond"/>
          <w:sz w:val="28"/>
          <w:szCs w:val="28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</w:instrText>
      </w:r>
      <w:r w:rsidRPr="00AD37F7">
        <w:rPr>
          <w:color w:val="0000FF"/>
          <w:u w:val="single"/>
        </w:rPr>
        <w:instrText>https://www.hagerty.com/articles-videos/articles/2019/02/08/favorite-4-doors-from-hagerty-forum?utm_source=SF</w:instrText>
      </w:r>
      <w:r>
        <w:rPr>
          <w:color w:val="0000FF"/>
          <w:u w:val="single"/>
        </w:rPr>
        <w:instrText xml:space="preserve">" </w:instrText>
      </w:r>
      <w:r>
        <w:rPr>
          <w:color w:val="0000FF"/>
          <w:u w:val="single"/>
        </w:rPr>
        <w:fldChar w:fldCharType="separate"/>
      </w:r>
      <w:r w:rsidRPr="00761D77">
        <w:rPr>
          <w:rStyle w:val="Hyperlink"/>
        </w:rPr>
        <w:t>https://www.hagerty.com/articles-videos/articles/2019/02/08/favorite-4-doors-from-hagerty-forum?utm_source=SF</w:t>
      </w:r>
      <w:r>
        <w:rPr>
          <w:color w:val="0000FF"/>
          <w:u w:val="single"/>
        </w:rPr>
        <w:fldChar w:fldCharType="end"/>
      </w:r>
    </w:p>
    <w:p w14:paraId="6CFA940A" w14:textId="77777777" w:rsid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</w:pPr>
    </w:p>
    <w:p w14:paraId="440A0B4A" w14:textId="7796BDC1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  <w:t xml:space="preserve">As the link suggests, Haggerty compiled a list of the best four-door cars as ranked by the readers. Two Chevrolets made it; the 1955 Bel Air and the 1965 – 1967 Corvair Sport Sedan. (The four doors were discontinued after 1967.) Why </w:t>
      </w:r>
      <w:proofErr w:type="spellStart"/>
      <w:r w:rsidRPr="00AD37F7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  <w:t>Hargerty</w:t>
      </w:r>
      <w:proofErr w:type="spellEnd"/>
      <w:r w:rsidRPr="00AD37F7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  <w:t xml:space="preserve"> didn’t use color photos for the Corvair, I have no idea. But even in B&amp;W, it’s a beautiful car. </w:t>
      </w:r>
    </w:p>
    <w:p w14:paraId="505FDE90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08EA1B80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D37F7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</w:rPr>
        <w:t>I’ve always found it amazing how the slightly different roofline of the late-model Sport Sedan gives it an elegant and formal look while still preserving the sportiness of the two-door coupes. If you want one, you’d better start looking soon. They didn’t make all that many of them (about 29% of all Corvair production in ’65 – ’67) and since they were “family cars” that were generally worn out quickly and then disposed of, there aren’t a lot around anymore. </w:t>
      </w:r>
    </w:p>
    <w:p w14:paraId="182DA12B" w14:textId="77777777" w:rsidR="00AD37F7" w:rsidRPr="00AD37F7" w:rsidRDefault="00AD37F7" w:rsidP="00AD37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0DDD6BB0" w14:textId="77777777" w:rsidR="00AD37F7" w:rsidRPr="00BE05B7" w:rsidRDefault="00AD37F7" w:rsidP="00B85DC7">
      <w:pPr>
        <w:spacing w:after="0"/>
        <w:rPr>
          <w:rFonts w:ascii="Franklin Gothic Medium Cond" w:hAnsi="Franklin Gothic Medium Cond"/>
          <w:sz w:val="28"/>
          <w:szCs w:val="28"/>
        </w:rPr>
      </w:pPr>
      <w:bookmarkStart w:id="0" w:name="_GoBack"/>
      <w:bookmarkEnd w:id="0"/>
    </w:p>
    <w:sectPr w:rsidR="00AD37F7" w:rsidRPr="00BE05B7" w:rsidSect="00D16F7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F0DA" w14:textId="77777777" w:rsidR="00134215" w:rsidRDefault="00134215" w:rsidP="00BD7D99">
      <w:pPr>
        <w:spacing w:after="0" w:line="240" w:lineRule="auto"/>
      </w:pPr>
      <w:r>
        <w:separator/>
      </w:r>
    </w:p>
  </w:endnote>
  <w:endnote w:type="continuationSeparator" w:id="0">
    <w:p w14:paraId="2F913363" w14:textId="77777777" w:rsidR="00134215" w:rsidRDefault="00134215" w:rsidP="00BD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B304" w14:textId="62D4AE89" w:rsidR="00BD7D99" w:rsidRPr="00BD7D99" w:rsidRDefault="00BD7D99">
    <w:pPr>
      <w:pStyle w:val="Footer"/>
      <w:rPr>
        <w:rFonts w:ascii="Times New Roman" w:hAnsi="Times New Roman" w:cs="Times New Roman"/>
        <w:sz w:val="24"/>
        <w:szCs w:val="24"/>
      </w:rPr>
    </w:pPr>
    <w:r w:rsidRPr="00BD7D9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05EF0" wp14:editId="671973F5">
              <wp:simplePos x="0" y="0"/>
              <wp:positionH relativeFrom="column">
                <wp:posOffset>59634</wp:posOffset>
              </wp:positionH>
              <wp:positionV relativeFrom="paragraph">
                <wp:posOffset>-51352</wp:posOffset>
              </wp:positionV>
              <wp:extent cx="632128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28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3B05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pt,-4.05pt" to="502.4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BD7D99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="00621082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D42F15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8B0B4A">
      <w:rPr>
        <w:rFonts w:ascii="Times New Roman" w:hAnsi="Times New Roman" w:cs="Times New Roman"/>
        <w:sz w:val="24"/>
        <w:szCs w:val="24"/>
      </w:rPr>
      <w:t xml:space="preserve"> </w:t>
    </w:r>
    <w:r w:rsidRPr="00BD7D9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D996F" w14:textId="77777777" w:rsidR="00134215" w:rsidRDefault="00134215" w:rsidP="00BD7D99">
      <w:pPr>
        <w:spacing w:after="0" w:line="240" w:lineRule="auto"/>
      </w:pPr>
      <w:r>
        <w:separator/>
      </w:r>
    </w:p>
  </w:footnote>
  <w:footnote w:type="continuationSeparator" w:id="0">
    <w:p w14:paraId="2230D5E3" w14:textId="77777777" w:rsidR="00134215" w:rsidRDefault="00134215" w:rsidP="00BD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28CD" w14:textId="368242F9" w:rsidR="00BD7D99" w:rsidRDefault="00621082">
    <w:pPr>
      <w:pStyle w:val="Header"/>
      <w:rPr>
        <w:rFonts w:ascii="Elephant" w:hAnsi="Elephant"/>
        <w:sz w:val="36"/>
        <w:szCs w:val="36"/>
      </w:rPr>
    </w:pPr>
    <w:r>
      <w:rPr>
        <w:rFonts w:ascii="Elephant" w:hAnsi="Elephant"/>
        <w:sz w:val="36"/>
        <w:szCs w:val="36"/>
      </w:rPr>
      <w:t xml:space="preserve">      </w:t>
    </w:r>
    <w:r w:rsidR="00AD37F7">
      <w:rPr>
        <w:rFonts w:ascii="Elephant" w:hAnsi="Elephant"/>
        <w:sz w:val="36"/>
        <w:szCs w:val="36"/>
      </w:rPr>
      <w:t>e-</w:t>
    </w:r>
    <w:proofErr w:type="gramStart"/>
    <w:r w:rsidR="00BD7D99" w:rsidRPr="00BD7D99">
      <w:rPr>
        <w:rFonts w:ascii="Elephant" w:hAnsi="Elephant"/>
        <w:sz w:val="36"/>
        <w:szCs w:val="36"/>
      </w:rPr>
      <w:t xml:space="preserve">Seel </w:t>
    </w:r>
    <w:r w:rsidR="00BD7D99">
      <w:rPr>
        <w:rFonts w:ascii="Elephant" w:hAnsi="Elephant"/>
        <w:sz w:val="36"/>
        <w:szCs w:val="36"/>
      </w:rPr>
      <w:t xml:space="preserve"> </w:t>
    </w:r>
    <w:proofErr w:type="spellStart"/>
    <w:r w:rsidR="00AD37F7">
      <w:rPr>
        <w:rFonts w:ascii="Elephant" w:hAnsi="Elephant"/>
        <w:sz w:val="36"/>
        <w:szCs w:val="36"/>
      </w:rPr>
      <w:t>Xtra</w:t>
    </w:r>
    <w:proofErr w:type="spellEnd"/>
    <w:proofErr w:type="gramEnd"/>
    <w:r w:rsidR="00BD7D99">
      <w:rPr>
        <w:rFonts w:ascii="Elephant" w:hAnsi="Elephant"/>
        <w:sz w:val="36"/>
        <w:szCs w:val="36"/>
      </w:rPr>
      <w:t xml:space="preserve">                                             </w:t>
    </w:r>
    <w:r w:rsidR="00D16F77">
      <w:rPr>
        <w:rFonts w:ascii="Elephant" w:hAnsi="Elephant"/>
        <w:sz w:val="36"/>
        <w:szCs w:val="36"/>
      </w:rPr>
      <w:t xml:space="preserve">  </w:t>
    </w:r>
    <w:r w:rsidR="00AD37F7">
      <w:rPr>
        <w:rFonts w:ascii="Elephant" w:hAnsi="Elephant"/>
        <w:sz w:val="36"/>
        <w:szCs w:val="36"/>
      </w:rPr>
      <w:t xml:space="preserve">             April 2019</w:t>
    </w:r>
  </w:p>
  <w:p w14:paraId="2E385B65" w14:textId="0B988B07" w:rsidR="00BD7D99" w:rsidRDefault="00BD7D99">
    <w:pPr>
      <w:pStyle w:val="Header"/>
      <w:rPr>
        <w:rFonts w:ascii="Elephant" w:hAnsi="Elephant"/>
        <w:sz w:val="36"/>
        <w:szCs w:val="36"/>
      </w:rPr>
    </w:pPr>
    <w:r>
      <w:rPr>
        <w:rFonts w:ascii="Elephant" w:hAnsi="Elephant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0C754" wp14:editId="2C2D47E4">
              <wp:simplePos x="0" y="0"/>
              <wp:positionH relativeFrom="column">
                <wp:posOffset>-133350</wp:posOffset>
              </wp:positionH>
              <wp:positionV relativeFrom="paragraph">
                <wp:posOffset>124460</wp:posOffset>
              </wp:positionV>
              <wp:extent cx="68199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BD68FE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9.8pt" to="52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" strokecolor="black [3213]" strokeweight="1.25pt">
              <v:stroke joinstyle="miter"/>
            </v:line>
          </w:pict>
        </mc:Fallback>
      </mc:AlternateContent>
    </w:r>
  </w:p>
  <w:p w14:paraId="173F1F5A" w14:textId="2CBAB9C8" w:rsidR="00BD7D99" w:rsidRDefault="00BD7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9"/>
    <w:rsid w:val="000061B5"/>
    <w:rsid w:val="00012AA0"/>
    <w:rsid w:val="00014061"/>
    <w:rsid w:val="000C499D"/>
    <w:rsid w:val="00106870"/>
    <w:rsid w:val="00134215"/>
    <w:rsid w:val="00140E9F"/>
    <w:rsid w:val="00166758"/>
    <w:rsid w:val="00322D0C"/>
    <w:rsid w:val="003977DC"/>
    <w:rsid w:val="003B55C2"/>
    <w:rsid w:val="003C14CE"/>
    <w:rsid w:val="003F6AFA"/>
    <w:rsid w:val="00452A41"/>
    <w:rsid w:val="004621FA"/>
    <w:rsid w:val="0051118E"/>
    <w:rsid w:val="00540C32"/>
    <w:rsid w:val="00554F25"/>
    <w:rsid w:val="00621082"/>
    <w:rsid w:val="00627C3B"/>
    <w:rsid w:val="00725AB2"/>
    <w:rsid w:val="007B748D"/>
    <w:rsid w:val="007D01EB"/>
    <w:rsid w:val="00800CF0"/>
    <w:rsid w:val="008B0B4A"/>
    <w:rsid w:val="00901563"/>
    <w:rsid w:val="009B2A92"/>
    <w:rsid w:val="009C3D7B"/>
    <w:rsid w:val="00A2185B"/>
    <w:rsid w:val="00AD0851"/>
    <w:rsid w:val="00AD37F7"/>
    <w:rsid w:val="00AE1B28"/>
    <w:rsid w:val="00AF4A6C"/>
    <w:rsid w:val="00B85DC7"/>
    <w:rsid w:val="00BD7D99"/>
    <w:rsid w:val="00BE05B7"/>
    <w:rsid w:val="00C820D6"/>
    <w:rsid w:val="00C834E0"/>
    <w:rsid w:val="00D0354A"/>
    <w:rsid w:val="00D133C3"/>
    <w:rsid w:val="00D16F77"/>
    <w:rsid w:val="00D42F15"/>
    <w:rsid w:val="00D647B6"/>
    <w:rsid w:val="00D82DB3"/>
    <w:rsid w:val="00DB3254"/>
    <w:rsid w:val="00DD1CE5"/>
    <w:rsid w:val="00E5623B"/>
    <w:rsid w:val="00F03A87"/>
    <w:rsid w:val="00F54617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85A3"/>
  <w15:chartTrackingRefBased/>
  <w15:docId w15:val="{DCD677E5-375E-4EAD-BC8A-CD74E1CE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99"/>
  </w:style>
  <w:style w:type="paragraph" w:styleId="Footer">
    <w:name w:val="footer"/>
    <w:basedOn w:val="Normal"/>
    <w:link w:val="Foot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99"/>
  </w:style>
  <w:style w:type="paragraph" w:styleId="NormalWeb">
    <w:name w:val="Normal (Web)"/>
    <w:basedOn w:val="Normal"/>
    <w:uiPriority w:val="99"/>
    <w:semiHidden/>
    <w:unhideWhenUsed/>
    <w:rsid w:val="009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4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F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3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and Chris Bacon</dc:creator>
  <cp:keywords/>
  <dc:description/>
  <cp:lastModifiedBy>Jack and Chris Bacon</cp:lastModifiedBy>
  <cp:revision>3</cp:revision>
  <dcterms:created xsi:type="dcterms:W3CDTF">2019-04-01T00:56:00Z</dcterms:created>
  <dcterms:modified xsi:type="dcterms:W3CDTF">2019-04-01T00:57:00Z</dcterms:modified>
</cp:coreProperties>
</file>