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E62D" w14:textId="094DF583" w:rsidR="00E941F2" w:rsidRPr="00E941F2" w:rsidRDefault="00E941F2" w:rsidP="00E941F2">
      <w:pPr>
        <w:rPr>
          <w:sz w:val="28"/>
          <w:szCs w:val="28"/>
          <w:u w:val="single"/>
        </w:rPr>
      </w:pPr>
      <w:r w:rsidRPr="00E941F2">
        <w:rPr>
          <w:sz w:val="28"/>
          <w:szCs w:val="28"/>
        </w:rPr>
        <w:t>Great article on Hemings.com</w:t>
      </w:r>
      <w:r>
        <w:rPr>
          <w:sz w:val="28"/>
          <w:szCs w:val="28"/>
        </w:rPr>
        <w:t xml:space="preserve">:  </w:t>
      </w:r>
      <w:r w:rsidRPr="00F10361">
        <w:rPr>
          <w:sz w:val="28"/>
          <w:szCs w:val="28"/>
          <w:u w:val="single"/>
        </w:rPr>
        <w:t>1966 Chevrolet Corvair homecoming</w:t>
      </w:r>
    </w:p>
    <w:p w14:paraId="779EA676" w14:textId="7F602A89" w:rsidR="00E941F2" w:rsidRPr="00E941F2" w:rsidRDefault="00E941F2" w:rsidP="00E941F2">
      <w:pPr>
        <w:spacing w:after="0" w:line="240" w:lineRule="auto"/>
        <w:rPr>
          <w:sz w:val="28"/>
          <w:szCs w:val="28"/>
        </w:rPr>
      </w:pPr>
      <w:r w:rsidRPr="00E941F2">
        <w:rPr>
          <w:sz w:val="28"/>
          <w:szCs w:val="28"/>
        </w:rPr>
        <w:t xml:space="preserve">Don </w:t>
      </w:r>
      <w:proofErr w:type="spellStart"/>
      <w:r w:rsidRPr="00E941F2">
        <w:rPr>
          <w:sz w:val="28"/>
          <w:szCs w:val="28"/>
        </w:rPr>
        <w:t>Homuth</w:t>
      </w:r>
      <w:proofErr w:type="spellEnd"/>
    </w:p>
    <w:p w14:paraId="274CB957" w14:textId="18CA6B7F" w:rsidR="00E941F2" w:rsidRPr="00E941F2" w:rsidRDefault="00E941F2" w:rsidP="00E941F2">
      <w:pPr>
        <w:spacing w:after="0" w:line="240" w:lineRule="auto"/>
        <w:rPr>
          <w:sz w:val="28"/>
          <w:szCs w:val="28"/>
        </w:rPr>
      </w:pPr>
      <w:r w:rsidRPr="00E941F2">
        <w:rPr>
          <w:sz w:val="28"/>
          <w:szCs w:val="28"/>
        </w:rPr>
        <w:t>March 6, 2019</w:t>
      </w:r>
      <w:bookmarkStart w:id="0" w:name="_GoBack"/>
      <w:bookmarkEnd w:id="0"/>
    </w:p>
    <w:p w14:paraId="6ACE9BF4" w14:textId="77777777" w:rsidR="00E941F2" w:rsidRDefault="00E941F2" w:rsidP="00E941F2"/>
    <w:p w14:paraId="6DE9D48B" w14:textId="32587425" w:rsidR="00E941F2" w:rsidRPr="00F10361" w:rsidRDefault="00E941F2" w:rsidP="00E941F2">
      <w:hyperlink r:id="rId6" w:history="1">
        <w:r w:rsidRPr="00F10361">
          <w:rPr>
            <w:rStyle w:val="Hyperlink"/>
          </w:rPr>
          <w:br/>
        </w:r>
        <w:r w:rsidRPr="00F10361">
          <w:rPr>
            <w:rStyle w:val="Hyperlink"/>
          </w:rPr>
          <w:t>https://www.hemmings.com/blog/2019/03/06/1966-chevrolet-corvair-homecoming-the-good-news-and-the-bad-news/?refer=news</w:t>
        </w:r>
      </w:hyperlink>
    </w:p>
    <w:tbl>
      <w:tblPr>
        <w:tblW w:w="11250" w:type="dxa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4380"/>
        <w:gridCol w:w="6870"/>
      </w:tblGrid>
      <w:tr w:rsidR="00E941F2" w:rsidRPr="00F10361" w14:paraId="0152B570" w14:textId="77777777" w:rsidTr="003A2983">
        <w:trPr>
          <w:tblCellSpacing w:w="15" w:type="dxa"/>
        </w:trPr>
        <w:tc>
          <w:tcPr>
            <w:tcW w:w="0" w:type="auto"/>
            <w:hideMark/>
          </w:tcPr>
          <w:p w14:paraId="3E8BC105" w14:textId="77777777" w:rsidR="00E941F2" w:rsidRPr="00F10361" w:rsidRDefault="00E941F2" w:rsidP="003A2983">
            <w:r w:rsidRPr="00F10361">
              <w:drawing>
                <wp:inline distT="0" distB="0" distL="0" distR="0" wp14:anchorId="5D0747A7" wp14:editId="7B54B3D2">
                  <wp:extent cx="2286000" cy="914400"/>
                  <wp:effectExtent l="0" t="0" r="0" b="0"/>
                  <wp:docPr id="1" name="Picture 1" descr="https://www.hemmings.com/blog/wp-content/uploads/2019/03/20190223_082608-970x391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yiv1183094048x_yiv3301460885LPThumbnailImageId873434" descr="https://www.hemmings.com/blog/wp-content/uploads/2019/03/20190223_082608-970x391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0" w:type="dxa"/>
            <w:hideMark/>
          </w:tcPr>
          <w:p w14:paraId="1278C5A5" w14:textId="77777777" w:rsidR="00E941F2" w:rsidRPr="00F10361" w:rsidRDefault="00E941F2" w:rsidP="003A2983">
            <w:hyperlink r:id="rId8" w:tgtFrame="_blank" w:history="1">
              <w:bookmarkStart w:id="1" w:name="_Hlk4955544"/>
              <w:r w:rsidRPr="00F10361">
                <w:rPr>
                  <w:rStyle w:val="Hyperlink"/>
                </w:rPr>
                <w:t>1966 Chevrolet Corvair homecoming</w:t>
              </w:r>
              <w:bookmarkEnd w:id="1"/>
              <w:r w:rsidRPr="00F10361">
                <w:rPr>
                  <w:rStyle w:val="Hyperlink"/>
                </w:rPr>
                <w:t xml:space="preserve"> – The good news and the bad news - hemmings.com</w:t>
              </w:r>
            </w:hyperlink>
          </w:p>
          <w:p w14:paraId="3E4302D7" w14:textId="77777777" w:rsidR="00E941F2" w:rsidRPr="00F10361" w:rsidRDefault="00E941F2" w:rsidP="003A2983">
            <w:r w:rsidRPr="00F10361">
              <w:t xml:space="preserve">Gary Ludwick says: March 7, 2019 6:34 pm. Was a </w:t>
            </w:r>
            <w:proofErr w:type="gramStart"/>
            <w:r w:rsidRPr="00F10361">
              <w:t>25 year old</w:t>
            </w:r>
            <w:proofErr w:type="gramEnd"/>
            <w:r w:rsidRPr="00F10361">
              <w:t xml:space="preserve"> in his first job and was in love with the 66 Corvair, especially the convertible. Had the down payment and was ready to sign on the dotted line.</w:t>
            </w:r>
          </w:p>
          <w:p w14:paraId="2BD0B8EA" w14:textId="77777777" w:rsidR="00E941F2" w:rsidRPr="00F10361" w:rsidRDefault="00E941F2" w:rsidP="003A2983">
            <w:r w:rsidRPr="00F10361">
              <w:t>www.hemmings.com</w:t>
            </w:r>
          </w:p>
        </w:tc>
      </w:tr>
    </w:tbl>
    <w:p w14:paraId="7115E930" w14:textId="61DF22B1" w:rsidR="00B85DC7" w:rsidRPr="00BE05B7" w:rsidRDefault="00B85DC7" w:rsidP="00B85DC7">
      <w:pPr>
        <w:spacing w:after="0"/>
        <w:rPr>
          <w:rFonts w:ascii="Franklin Gothic Medium Cond" w:hAnsi="Franklin Gothic Medium Cond"/>
          <w:sz w:val="28"/>
          <w:szCs w:val="28"/>
        </w:rPr>
      </w:pPr>
    </w:p>
    <w:sectPr w:rsidR="00B85DC7" w:rsidRPr="00BE05B7" w:rsidSect="00D16F7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E3A0A" w14:textId="77777777" w:rsidR="00ED03F2" w:rsidRDefault="00ED03F2" w:rsidP="00BD7D99">
      <w:pPr>
        <w:spacing w:after="0" w:line="240" w:lineRule="auto"/>
      </w:pPr>
      <w:r>
        <w:separator/>
      </w:r>
    </w:p>
  </w:endnote>
  <w:endnote w:type="continuationSeparator" w:id="0">
    <w:p w14:paraId="5AD6FC11" w14:textId="77777777" w:rsidR="00ED03F2" w:rsidRDefault="00ED03F2" w:rsidP="00BD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5B304" w14:textId="6199C247" w:rsidR="00BD7D99" w:rsidRPr="00BD7D99" w:rsidRDefault="00BD7D99">
    <w:pPr>
      <w:pStyle w:val="Footer"/>
      <w:rPr>
        <w:rFonts w:ascii="Times New Roman" w:hAnsi="Times New Roman" w:cs="Times New Roman"/>
        <w:sz w:val="24"/>
        <w:szCs w:val="24"/>
      </w:rPr>
    </w:pPr>
    <w:r w:rsidRPr="00BD7D99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05EF0" wp14:editId="671973F5">
              <wp:simplePos x="0" y="0"/>
              <wp:positionH relativeFrom="column">
                <wp:posOffset>59634</wp:posOffset>
              </wp:positionH>
              <wp:positionV relativeFrom="paragraph">
                <wp:posOffset>-51352</wp:posOffset>
              </wp:positionV>
              <wp:extent cx="632128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128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B3B05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7pt,-4.05pt" to="502.4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" strokecolor="black [3213]" strokeweight=".5pt">
              <v:stroke joinstyle="miter"/>
            </v:line>
          </w:pict>
        </mc:Fallback>
      </mc:AlternateContent>
    </w:r>
    <w:r w:rsidRPr="00BD7D99">
      <w:rPr>
        <w:rFonts w:ascii="Times New Roman" w:hAnsi="Times New Roman" w:cs="Times New Roman"/>
        <w:sz w:val="24"/>
        <w:szCs w:val="24"/>
      </w:rPr>
      <w:t xml:space="preserve">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</w:t>
    </w:r>
    <w:r w:rsidR="00621082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D42F15">
      <w:rPr>
        <w:rFonts w:ascii="Times New Roman" w:hAnsi="Times New Roman" w:cs="Times New Roman"/>
        <w:sz w:val="24"/>
        <w:szCs w:val="24"/>
      </w:rPr>
      <w:t xml:space="preserve">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D7D9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A4C6A" w14:textId="77777777" w:rsidR="00ED03F2" w:rsidRDefault="00ED03F2" w:rsidP="00BD7D99">
      <w:pPr>
        <w:spacing w:after="0" w:line="240" w:lineRule="auto"/>
      </w:pPr>
      <w:r>
        <w:separator/>
      </w:r>
    </w:p>
  </w:footnote>
  <w:footnote w:type="continuationSeparator" w:id="0">
    <w:p w14:paraId="7C2CE0B8" w14:textId="77777777" w:rsidR="00ED03F2" w:rsidRDefault="00ED03F2" w:rsidP="00BD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528CD" w14:textId="3794E5FC" w:rsidR="00BD7D99" w:rsidRDefault="00621082">
    <w:pPr>
      <w:pStyle w:val="Header"/>
      <w:rPr>
        <w:rFonts w:ascii="Elephant" w:hAnsi="Elephant"/>
        <w:sz w:val="36"/>
        <w:szCs w:val="36"/>
      </w:rPr>
    </w:pPr>
    <w:r>
      <w:rPr>
        <w:rFonts w:ascii="Elephant" w:hAnsi="Elephant"/>
        <w:sz w:val="36"/>
        <w:szCs w:val="36"/>
      </w:rPr>
      <w:t xml:space="preserve">      </w:t>
    </w:r>
    <w:r w:rsidR="00311917">
      <w:rPr>
        <w:rFonts w:ascii="Elephant" w:hAnsi="Elephant"/>
        <w:sz w:val="36"/>
        <w:szCs w:val="36"/>
      </w:rPr>
      <w:t>e-</w:t>
    </w:r>
    <w:r w:rsidR="00BD7D99" w:rsidRPr="00BD7D99">
      <w:rPr>
        <w:rFonts w:ascii="Elephant" w:hAnsi="Elephant"/>
        <w:sz w:val="36"/>
        <w:szCs w:val="36"/>
      </w:rPr>
      <w:t xml:space="preserve">Seel </w:t>
    </w:r>
    <w:proofErr w:type="spellStart"/>
    <w:r w:rsidR="00311917">
      <w:rPr>
        <w:rFonts w:ascii="Elephant" w:hAnsi="Elephant"/>
        <w:sz w:val="36"/>
        <w:szCs w:val="36"/>
      </w:rPr>
      <w:t>Xtra</w:t>
    </w:r>
    <w:proofErr w:type="spellEnd"/>
    <w:r w:rsidR="00BD7D99">
      <w:rPr>
        <w:rFonts w:ascii="Elephant" w:hAnsi="Elephant"/>
        <w:sz w:val="36"/>
        <w:szCs w:val="36"/>
      </w:rPr>
      <w:t xml:space="preserve">                                              </w:t>
    </w:r>
    <w:r w:rsidR="00D16F77">
      <w:rPr>
        <w:rFonts w:ascii="Elephant" w:hAnsi="Elephant"/>
        <w:sz w:val="36"/>
        <w:szCs w:val="36"/>
      </w:rPr>
      <w:t xml:space="preserve">    </w:t>
    </w:r>
    <w:r w:rsidR="00311917">
      <w:rPr>
        <w:rFonts w:ascii="Elephant" w:hAnsi="Elephant"/>
        <w:sz w:val="36"/>
        <w:szCs w:val="36"/>
      </w:rPr>
      <w:t xml:space="preserve">        April</w:t>
    </w:r>
    <w:r w:rsidR="00BD7D99">
      <w:rPr>
        <w:rFonts w:ascii="Elephant" w:hAnsi="Elephant"/>
        <w:sz w:val="36"/>
        <w:szCs w:val="36"/>
      </w:rPr>
      <w:t xml:space="preserve"> 201</w:t>
    </w:r>
    <w:r w:rsidR="00311917">
      <w:rPr>
        <w:rFonts w:ascii="Elephant" w:hAnsi="Elephant"/>
        <w:sz w:val="36"/>
        <w:szCs w:val="36"/>
      </w:rPr>
      <w:t>9</w:t>
    </w:r>
  </w:p>
  <w:p w14:paraId="2E385B65" w14:textId="0B988B07" w:rsidR="00BD7D99" w:rsidRDefault="00BD7D99">
    <w:pPr>
      <w:pStyle w:val="Header"/>
      <w:rPr>
        <w:rFonts w:ascii="Elephant" w:hAnsi="Elephant"/>
        <w:sz w:val="36"/>
        <w:szCs w:val="36"/>
      </w:rPr>
    </w:pPr>
    <w:r>
      <w:rPr>
        <w:rFonts w:ascii="Elephant" w:hAnsi="Elephant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20C754" wp14:editId="2C2D47E4">
              <wp:simplePos x="0" y="0"/>
              <wp:positionH relativeFrom="column">
                <wp:posOffset>-133350</wp:posOffset>
              </wp:positionH>
              <wp:positionV relativeFrom="paragraph">
                <wp:posOffset>124460</wp:posOffset>
              </wp:positionV>
              <wp:extent cx="68199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BD68FE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9.8pt" to="52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" strokecolor="black [3213]" strokeweight="1.25pt">
              <v:stroke joinstyle="miter"/>
            </v:line>
          </w:pict>
        </mc:Fallback>
      </mc:AlternateContent>
    </w:r>
  </w:p>
  <w:p w14:paraId="173F1F5A" w14:textId="2CBAB9C8" w:rsidR="00BD7D99" w:rsidRDefault="00BD7D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99"/>
    <w:rsid w:val="000061B5"/>
    <w:rsid w:val="00012AA0"/>
    <w:rsid w:val="00014061"/>
    <w:rsid w:val="000C499D"/>
    <w:rsid w:val="00106870"/>
    <w:rsid w:val="00140E9F"/>
    <w:rsid w:val="00311917"/>
    <w:rsid w:val="00322D0C"/>
    <w:rsid w:val="003977DC"/>
    <w:rsid w:val="003B55C2"/>
    <w:rsid w:val="003C14CE"/>
    <w:rsid w:val="003F6AFA"/>
    <w:rsid w:val="00452A41"/>
    <w:rsid w:val="004621FA"/>
    <w:rsid w:val="0051118E"/>
    <w:rsid w:val="00540C32"/>
    <w:rsid w:val="00554F25"/>
    <w:rsid w:val="00621082"/>
    <w:rsid w:val="00627C3B"/>
    <w:rsid w:val="00725AB2"/>
    <w:rsid w:val="007B748D"/>
    <w:rsid w:val="007D01EB"/>
    <w:rsid w:val="00800CF0"/>
    <w:rsid w:val="008B0B4A"/>
    <w:rsid w:val="00901563"/>
    <w:rsid w:val="009B2A92"/>
    <w:rsid w:val="009C3D7B"/>
    <w:rsid w:val="00A2185B"/>
    <w:rsid w:val="00AD0851"/>
    <w:rsid w:val="00AE1B28"/>
    <w:rsid w:val="00AF4A6C"/>
    <w:rsid w:val="00B85DC7"/>
    <w:rsid w:val="00BD7D99"/>
    <w:rsid w:val="00BE05B7"/>
    <w:rsid w:val="00C820D6"/>
    <w:rsid w:val="00C834E0"/>
    <w:rsid w:val="00D0354A"/>
    <w:rsid w:val="00D133C3"/>
    <w:rsid w:val="00D16F77"/>
    <w:rsid w:val="00D42F15"/>
    <w:rsid w:val="00D647B6"/>
    <w:rsid w:val="00D82DB3"/>
    <w:rsid w:val="00DB3254"/>
    <w:rsid w:val="00DD1CE5"/>
    <w:rsid w:val="00E5623B"/>
    <w:rsid w:val="00E941F2"/>
    <w:rsid w:val="00ED03F2"/>
    <w:rsid w:val="00F03A87"/>
    <w:rsid w:val="00F54617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C85A3"/>
  <w15:chartTrackingRefBased/>
  <w15:docId w15:val="{DCD677E5-375E-4EAD-BC8A-CD74E1CE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1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99"/>
  </w:style>
  <w:style w:type="paragraph" w:styleId="Footer">
    <w:name w:val="footer"/>
    <w:basedOn w:val="Normal"/>
    <w:link w:val="FooterChar"/>
    <w:uiPriority w:val="99"/>
    <w:unhideWhenUsed/>
    <w:rsid w:val="00BD7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99"/>
  </w:style>
  <w:style w:type="paragraph" w:styleId="NormalWeb">
    <w:name w:val="Normal (Web)"/>
    <w:basedOn w:val="Normal"/>
    <w:uiPriority w:val="99"/>
    <w:semiHidden/>
    <w:unhideWhenUsed/>
    <w:rsid w:val="0090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1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4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1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941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mmings.com/blog/2019/03/06/1966-chevrolet-corvair-homecoming-the-good-news-and-the-bad-news/?refer=new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mmings.com/blog/2019/03/06/1966-chevrolet-corvair-homecoming-the-good-news-and-the-bad-news/?refer=new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and Chris Bacon</dc:creator>
  <cp:keywords/>
  <dc:description/>
  <cp:lastModifiedBy>Jack and Chris Bacon</cp:lastModifiedBy>
  <cp:revision>2</cp:revision>
  <dcterms:created xsi:type="dcterms:W3CDTF">2019-04-01T01:12:00Z</dcterms:created>
  <dcterms:modified xsi:type="dcterms:W3CDTF">2019-04-01T01:12:00Z</dcterms:modified>
</cp:coreProperties>
</file>